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6DD4" w14:textId="5FDE836E" w:rsidR="00EC5829" w:rsidRPr="00EC5829" w:rsidRDefault="00EC5829" w:rsidP="00EC5829">
      <w:pPr>
        <w:spacing w:after="0"/>
        <w:jc w:val="center"/>
        <w:rPr>
          <w:rFonts w:ascii="Bookman Old Style" w:hAnsi="Bookman Old Style" w:cs="Microsoft Himalaya"/>
          <w:sz w:val="96"/>
          <w:szCs w:val="96"/>
        </w:rPr>
      </w:pPr>
      <w:r w:rsidRPr="00EC5829">
        <w:rPr>
          <w:rFonts w:ascii="Bookman Old Style" w:hAnsi="Bookman Old Style" w:cs="Microsoft Himalaya"/>
          <w:sz w:val="96"/>
          <w:szCs w:val="96"/>
        </w:rPr>
        <w:t>Learn His Word</w:t>
      </w:r>
    </w:p>
    <w:p w14:paraId="155C0626" w14:textId="473D89AC" w:rsidR="003651F3" w:rsidRDefault="001144A8" w:rsidP="003651F3">
      <w:pPr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Ju</w:t>
      </w:r>
      <w:r w:rsidR="00EC44D0">
        <w:rPr>
          <w:b/>
          <w:bCs/>
          <w:i/>
          <w:iCs/>
          <w:sz w:val="48"/>
          <w:szCs w:val="48"/>
        </w:rPr>
        <w:t>ly</w:t>
      </w:r>
      <w:r w:rsidR="002E5BC1">
        <w:rPr>
          <w:b/>
          <w:bCs/>
          <w:i/>
          <w:iCs/>
          <w:sz w:val="48"/>
          <w:szCs w:val="48"/>
        </w:rPr>
        <w:t xml:space="preserve"> </w:t>
      </w:r>
      <w:r w:rsidR="00EC5829" w:rsidRPr="00EC5829">
        <w:rPr>
          <w:sz w:val="48"/>
          <w:szCs w:val="48"/>
        </w:rPr>
        <w:t>Reading Plan</w:t>
      </w:r>
    </w:p>
    <w:p w14:paraId="10F8B205" w14:textId="77777777" w:rsidR="00E1396E" w:rsidRDefault="00E1396E" w:rsidP="003651F3">
      <w:pPr>
        <w:jc w:val="center"/>
        <w:rPr>
          <w:sz w:val="48"/>
          <w:szCs w:val="48"/>
        </w:rPr>
      </w:pPr>
    </w:p>
    <w:p w14:paraId="1ED0072A" w14:textId="77777777" w:rsidR="002E5BC1" w:rsidRPr="008A6E03" w:rsidRDefault="002E5BC1" w:rsidP="002E5BC1">
      <w:pPr>
        <w:widowControl w:val="0"/>
        <w:autoSpaceDE w:val="0"/>
        <w:autoSpaceDN w:val="0"/>
        <w:adjustRightInd w:val="0"/>
        <w:rPr>
          <w:rFonts w:ascii="Times" w:hAnsi="Times" w:cs="Times New Roman"/>
          <w:sz w:val="36"/>
        </w:rPr>
      </w:pPr>
    </w:p>
    <w:p w14:paraId="47775D37" w14:textId="77777777" w:rsidR="003B4B8B" w:rsidRPr="002869D0" w:rsidRDefault="003B4B8B" w:rsidP="003B4B8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2869D0">
        <w:rPr>
          <w:rFonts w:ascii="Times" w:hAnsi="Times" w:cs="Times New Roman"/>
          <w:b/>
          <w:bCs/>
          <w:i/>
          <w:iCs/>
          <w:sz w:val="28"/>
        </w:rPr>
        <w:t>1 Chronicles 26:1-27:34; Psalm 78:56-66; Proverbs 20:4-5; Acts 10:1-23</w:t>
      </w:r>
    </w:p>
    <w:p w14:paraId="4DA7A1C4" w14:textId="569A5B77" w:rsidR="00EC44D0" w:rsidRPr="00EC44D0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 Chronicles 28:1-29:30; Psalm 78:67-72; Proverbs 20:6-7; Acts 10:24-48</w:t>
      </w:r>
    </w:p>
    <w:p w14:paraId="1A40F40C" w14:textId="2B0405D3" w:rsidR="00EC44D0" w:rsidRPr="002869D0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2869D0">
        <w:rPr>
          <w:rFonts w:ascii="Times" w:hAnsi="Times" w:cs="Times New Roman"/>
          <w:b/>
          <w:bCs/>
          <w:i/>
          <w:iCs/>
          <w:sz w:val="28"/>
        </w:rPr>
        <w:t>2 Chronicles 1:1-2:18; Psalm 79:1-4; Proverbs 20:8-9; Acts 11:1-30</w:t>
      </w:r>
    </w:p>
    <w:p w14:paraId="33C4D689" w14:textId="788CE79E" w:rsidR="00EC44D0" w:rsidRPr="00EC44D0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Chronicles 3:1-4:22; Psalm 79:5-10; Proverbs 20:10-12; Acts 12:1-25</w:t>
      </w:r>
    </w:p>
    <w:p w14:paraId="2167169F" w14:textId="77777777" w:rsidR="00EC44D0" w:rsidRPr="002869D0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2869D0">
        <w:rPr>
          <w:rFonts w:ascii="Times" w:hAnsi="Times" w:cs="Times New Roman"/>
          <w:b/>
          <w:bCs/>
          <w:i/>
          <w:iCs/>
          <w:sz w:val="28"/>
        </w:rPr>
        <w:t>2 Chronicles 5:1-6:42; Psalm 79:11-13; Proverbs 20:13-14; Acts 13:1-25</w:t>
      </w:r>
    </w:p>
    <w:p w14:paraId="1F12F993" w14:textId="2F8C37C3" w:rsidR="00EC44D0" w:rsidRPr="00EC44D0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Chronicles 7:1-8:18; Psalm 80:1-6; Proverbs 20:15; Acts 13:26-52</w:t>
      </w:r>
    </w:p>
    <w:p w14:paraId="51CE669C" w14:textId="314411CD" w:rsidR="00EC44D0" w:rsidRPr="002869D0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2869D0">
        <w:rPr>
          <w:rFonts w:ascii="Times" w:hAnsi="Times" w:cs="Times New Roman"/>
          <w:b/>
          <w:bCs/>
          <w:i/>
          <w:iCs/>
          <w:sz w:val="28"/>
        </w:rPr>
        <w:t>2 Chronicles 9:1-10:19; Psalm 80:7-13; Proverbs 20:16-18; Acts 14:1-28</w:t>
      </w:r>
    </w:p>
    <w:p w14:paraId="0FFC4759" w14:textId="1B6BB6C6" w:rsidR="00EC44D0" w:rsidRPr="00EC44D0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Chronicles 11:1-12:16; Psalm 80:14-19; Proverbs 20:19-21; Acts 15:1-21</w:t>
      </w:r>
    </w:p>
    <w:p w14:paraId="1A053D63" w14:textId="0E4F807B" w:rsidR="00EC44D0" w:rsidRPr="002869D0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2869D0">
        <w:rPr>
          <w:rFonts w:ascii="Times" w:hAnsi="Times" w:cs="Times New Roman"/>
          <w:b/>
          <w:bCs/>
          <w:i/>
          <w:iCs/>
          <w:sz w:val="28"/>
        </w:rPr>
        <w:t>2 Chronicles 13:1-14:15; Psalm 81:1-5; Proverbs 20:22-23; Acts 15:22-41</w:t>
      </w:r>
    </w:p>
    <w:p w14:paraId="5C7489DF" w14:textId="1B00AB27" w:rsidR="00EC44D0" w:rsidRPr="00EC44D0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Chronicles 15:1-16:14; Psalm 81:6-10; Proverbs 20:24-25; Acts 16:1-21</w:t>
      </w:r>
    </w:p>
    <w:p w14:paraId="34C39350" w14:textId="57F10C03" w:rsidR="00EC44D0" w:rsidRPr="002869D0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2869D0">
        <w:rPr>
          <w:rFonts w:ascii="Times" w:hAnsi="Times" w:cs="Times New Roman"/>
          <w:b/>
          <w:bCs/>
          <w:i/>
          <w:iCs/>
          <w:sz w:val="28"/>
        </w:rPr>
        <w:t>2 Chronicles 17:1-</w:t>
      </w:r>
      <w:proofErr w:type="gramStart"/>
      <w:r w:rsidRPr="002869D0">
        <w:rPr>
          <w:rFonts w:ascii="Times" w:hAnsi="Times" w:cs="Times New Roman"/>
          <w:b/>
          <w:bCs/>
          <w:i/>
          <w:iCs/>
          <w:sz w:val="28"/>
        </w:rPr>
        <w:t>18:34;Psalm</w:t>
      </w:r>
      <w:proofErr w:type="gramEnd"/>
      <w:r w:rsidRPr="002869D0">
        <w:rPr>
          <w:rFonts w:ascii="Times" w:hAnsi="Times" w:cs="Times New Roman"/>
          <w:b/>
          <w:bCs/>
          <w:i/>
          <w:iCs/>
          <w:sz w:val="28"/>
        </w:rPr>
        <w:t xml:space="preserve"> 81:11-16;Proverbs 20:26-28;Acts 16:22-40</w:t>
      </w:r>
    </w:p>
    <w:p w14:paraId="4DF723D3" w14:textId="7BA4C6F1" w:rsidR="00EC44D0" w:rsidRPr="001A4E34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Chronicles 19:1-20:37; Psalm 82:1-8; Proverbs 20:29-30; Acts 17:1-15</w:t>
      </w:r>
    </w:p>
    <w:p w14:paraId="533086EF" w14:textId="7B7106BB" w:rsidR="00EC44D0" w:rsidRPr="002869D0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2869D0">
        <w:rPr>
          <w:rFonts w:ascii="Times" w:hAnsi="Times" w:cs="Times New Roman"/>
          <w:b/>
          <w:bCs/>
          <w:i/>
          <w:iCs/>
          <w:sz w:val="28"/>
        </w:rPr>
        <w:t>2 Chronicles 21:1-22:12; Psalm 83:1-8; Proverbs 21:1; Acts 17:16-34</w:t>
      </w:r>
    </w:p>
    <w:p w14:paraId="528789E5" w14:textId="3A1C2573" w:rsidR="00EC44D0" w:rsidRPr="00EC44D0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Chronicles 23:1-24:27; Psalm 83:9-18; Proverbs 21:2-3; Acts 18:1-28</w:t>
      </w:r>
    </w:p>
    <w:p w14:paraId="11331CC9" w14:textId="64D58DCF" w:rsidR="00EC44D0" w:rsidRPr="002869D0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2869D0">
        <w:rPr>
          <w:rFonts w:ascii="Times" w:hAnsi="Times" w:cs="Times New Roman"/>
          <w:b/>
          <w:bCs/>
          <w:i/>
          <w:iCs/>
          <w:sz w:val="28"/>
        </w:rPr>
        <w:t>2 Chronicles 25:1-27:9; Psalm 84:1-7; Proverbs 21:4-5; Acts 19:1-20</w:t>
      </w:r>
    </w:p>
    <w:p w14:paraId="76EED110" w14:textId="6FAE20A7" w:rsidR="00EC44D0" w:rsidRPr="00EC44D0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Chronicles 28:1-29:36; Psalm 84:8-12; Proverbs 21:6-8; Acts 19:21-4</w:t>
      </w:r>
    </w:p>
    <w:p w14:paraId="581D2345" w14:textId="06279A70" w:rsidR="00EC44D0" w:rsidRPr="002869D0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2869D0">
        <w:rPr>
          <w:rFonts w:ascii="Times" w:hAnsi="Times" w:cs="Times New Roman"/>
          <w:b/>
          <w:bCs/>
          <w:i/>
          <w:iCs/>
          <w:sz w:val="28"/>
        </w:rPr>
        <w:t>2 Chronicles 30:1-31:21; Psalm 85:1-7; Proverbs 21:9-11; Acts 20:1-16</w:t>
      </w:r>
    </w:p>
    <w:p w14:paraId="347609CE" w14:textId="385C603A" w:rsidR="00EC44D0" w:rsidRPr="00EC44D0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Chronicles 32:1-33:25; Psalm 85:8-13; Proverbs 21:12; Acts 20:17-38</w:t>
      </w:r>
    </w:p>
    <w:p w14:paraId="2F62F489" w14:textId="4AE46AFC" w:rsidR="00EC44D0" w:rsidRPr="002869D0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2869D0">
        <w:rPr>
          <w:rFonts w:ascii="Times" w:hAnsi="Times" w:cs="Times New Roman"/>
          <w:b/>
          <w:bCs/>
          <w:i/>
          <w:iCs/>
          <w:sz w:val="28"/>
        </w:rPr>
        <w:t>2 Chronicles 34:1-36:23; Psalm 86:1-5; Proverbs 21:13-14; Acts 21:1-17</w:t>
      </w:r>
    </w:p>
    <w:p w14:paraId="1C2D489F" w14:textId="1574EB7D" w:rsidR="00805C13" w:rsidRPr="00805C13" w:rsidRDefault="00805C13" w:rsidP="00805C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Ezra 1:1-2:70; Psalm 86:6-10; Proverbs 21:15-16; Acts 21:18-40</w:t>
      </w:r>
    </w:p>
    <w:p w14:paraId="2C3F649F" w14:textId="5EC494F1" w:rsidR="00805C13" w:rsidRPr="002869D0" w:rsidRDefault="00805C13" w:rsidP="00805C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2869D0">
        <w:rPr>
          <w:rFonts w:ascii="Times" w:hAnsi="Times" w:cs="Times New Roman"/>
          <w:b/>
          <w:bCs/>
          <w:i/>
          <w:iCs/>
          <w:sz w:val="28"/>
        </w:rPr>
        <w:t>Ezra 3:1-4:24; Psalm 86:11-17; Proverbs 21:17-18; Acts 22:1-30</w:t>
      </w:r>
    </w:p>
    <w:p w14:paraId="0F3A0892" w14:textId="417AC678" w:rsidR="00805C13" w:rsidRPr="00805C13" w:rsidRDefault="00805C13" w:rsidP="00805C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Ezra 5:1-6:22; Psalm 87:1-7; Proverbs 21:19-20; Acts 23:1-15</w:t>
      </w:r>
    </w:p>
    <w:p w14:paraId="5CB92A47" w14:textId="4F62D7EE" w:rsidR="00805C13" w:rsidRPr="002869D0" w:rsidRDefault="00805C13" w:rsidP="00805C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2869D0">
        <w:rPr>
          <w:rFonts w:ascii="Times" w:hAnsi="Times" w:cs="Times New Roman"/>
          <w:b/>
          <w:bCs/>
          <w:i/>
          <w:iCs/>
          <w:sz w:val="28"/>
        </w:rPr>
        <w:t>Ezra 7:1-8:36; Psalm 88:1-5; Proverbs 21:21-22; Acts 23:16-35</w:t>
      </w:r>
    </w:p>
    <w:p w14:paraId="4B8A82E1" w14:textId="0B162823" w:rsidR="00805C13" w:rsidRPr="00805C13" w:rsidRDefault="00805C13" w:rsidP="00805C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Ezra 9:1-10:44; Psalm 88:6-10; Proverbs 21:23-24; Acts 24:1-27</w:t>
      </w:r>
    </w:p>
    <w:p w14:paraId="73F1C293" w14:textId="4FA0D57B" w:rsidR="00805C13" w:rsidRPr="002869D0" w:rsidRDefault="00805C13" w:rsidP="00805C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2869D0">
        <w:rPr>
          <w:rFonts w:ascii="Times" w:hAnsi="Times" w:cs="Times New Roman"/>
          <w:b/>
          <w:bCs/>
          <w:i/>
          <w:iCs/>
          <w:sz w:val="28"/>
        </w:rPr>
        <w:t>Nehemiah 1:1-2:20; Psalm 88:11-18; Proverbs 21:25-26; Acts 25:1-27</w:t>
      </w:r>
    </w:p>
    <w:p w14:paraId="1CC26B94" w14:textId="77777777" w:rsidR="00805C13" w:rsidRPr="001A4E34" w:rsidRDefault="00805C13" w:rsidP="00805C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Nehemiah 3:1:5:19; Psalm 89:1-4; Proverbs 21:27; Acts 26:1-32</w:t>
      </w:r>
    </w:p>
    <w:p w14:paraId="7DD33316" w14:textId="2212E345" w:rsidR="00245CB4" w:rsidRPr="002869D0" w:rsidRDefault="00245CB4" w:rsidP="00245CB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2869D0">
        <w:rPr>
          <w:rFonts w:ascii="Times" w:hAnsi="Times" w:cs="Times New Roman"/>
          <w:b/>
          <w:bCs/>
          <w:i/>
          <w:iCs/>
          <w:sz w:val="28"/>
        </w:rPr>
        <w:t>Nehemiah 6:1-7:73; Psalm 89:5-10; Proverbs 21:28; Acts 27:1-26</w:t>
      </w:r>
    </w:p>
    <w:p w14:paraId="2120A723" w14:textId="7DA11BB6" w:rsidR="00245CB4" w:rsidRPr="00245CB4" w:rsidRDefault="00245CB4" w:rsidP="00245CB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Nehemiah 8:1-9:38; Psalm 89:11-18; Proverbs 21:29-31; Acts 27:27-44</w:t>
      </w:r>
    </w:p>
    <w:p w14:paraId="51D20E34" w14:textId="052C1858" w:rsidR="00245CB4" w:rsidRPr="002869D0" w:rsidRDefault="00245CB4" w:rsidP="00245CB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2869D0">
        <w:rPr>
          <w:rFonts w:ascii="Times" w:hAnsi="Times" w:cs="Times New Roman"/>
          <w:b/>
          <w:bCs/>
          <w:i/>
          <w:iCs/>
          <w:sz w:val="28"/>
        </w:rPr>
        <w:t>Nehemiah 10:1-11:36; Psalm 89:19-29; Proverbs 22:1-2; Acts 28:1-31</w:t>
      </w:r>
    </w:p>
    <w:p w14:paraId="48D2CC1E" w14:textId="3AC99E0C" w:rsidR="00245CB4" w:rsidRPr="00245CB4" w:rsidRDefault="00245CB4" w:rsidP="00245CB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Nehemiah 12:1-13:31; Psalm 89:30-37; Proverbs 22:3-4; Romans 1:1-32</w:t>
      </w:r>
    </w:p>
    <w:p w14:paraId="087E7E7D" w14:textId="33765834" w:rsidR="00245CB4" w:rsidRPr="002869D0" w:rsidRDefault="00245CB4" w:rsidP="00245CB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2869D0">
        <w:rPr>
          <w:rFonts w:ascii="Times" w:hAnsi="Times" w:cs="Times New Roman"/>
          <w:b/>
          <w:bCs/>
          <w:i/>
          <w:iCs/>
          <w:sz w:val="28"/>
        </w:rPr>
        <w:t>Esther 1:1-2:23; Psalm 89:38-45; Proverbs 22:5-6; Romans 2:1-29</w:t>
      </w:r>
    </w:p>
    <w:p w14:paraId="3FFD7EFB" w14:textId="77777777" w:rsidR="001144A8" w:rsidRPr="002869D0" w:rsidRDefault="001144A8" w:rsidP="001144A8">
      <w:pPr>
        <w:pStyle w:val="ListParagraph"/>
        <w:widowControl w:val="0"/>
        <w:autoSpaceDE w:val="0"/>
        <w:autoSpaceDN w:val="0"/>
        <w:adjustRightInd w:val="0"/>
        <w:spacing w:after="0"/>
        <w:ind w:left="2160"/>
        <w:jc w:val="left"/>
        <w:rPr>
          <w:rFonts w:ascii="Times" w:hAnsi="Times" w:cs="Times New Roman"/>
          <w:b/>
          <w:bCs/>
          <w:i/>
          <w:iCs/>
          <w:sz w:val="28"/>
        </w:rPr>
      </w:pPr>
    </w:p>
    <w:sectPr w:rsidR="001144A8" w:rsidRPr="002869D0" w:rsidSect="00DC4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E251F"/>
    <w:multiLevelType w:val="hybridMultilevel"/>
    <w:tmpl w:val="AC7CB09E"/>
    <w:lvl w:ilvl="0" w:tplc="C842060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A5A3D"/>
    <w:multiLevelType w:val="hybridMultilevel"/>
    <w:tmpl w:val="24AC3368"/>
    <w:lvl w:ilvl="0" w:tplc="81F86F5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C32F0"/>
    <w:multiLevelType w:val="hybridMultilevel"/>
    <w:tmpl w:val="2E8E76A4"/>
    <w:lvl w:ilvl="0" w:tplc="D8942E7E">
      <w:start w:val="3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264D6E"/>
    <w:multiLevelType w:val="hybridMultilevel"/>
    <w:tmpl w:val="AA503DDE"/>
    <w:lvl w:ilvl="0" w:tplc="07E420E6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3975CE"/>
    <w:multiLevelType w:val="hybridMultilevel"/>
    <w:tmpl w:val="86423760"/>
    <w:lvl w:ilvl="0" w:tplc="C39CABA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81FB2"/>
    <w:multiLevelType w:val="hybridMultilevel"/>
    <w:tmpl w:val="3E8854D8"/>
    <w:lvl w:ilvl="0" w:tplc="EC3A0AFA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A2D3A"/>
    <w:multiLevelType w:val="hybridMultilevel"/>
    <w:tmpl w:val="865C1D26"/>
    <w:lvl w:ilvl="0" w:tplc="12D48C44">
      <w:start w:val="12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26478E"/>
    <w:multiLevelType w:val="hybridMultilevel"/>
    <w:tmpl w:val="13DAEEBA"/>
    <w:lvl w:ilvl="0" w:tplc="9F1A419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C2B0A"/>
    <w:multiLevelType w:val="hybridMultilevel"/>
    <w:tmpl w:val="A9B03328"/>
    <w:lvl w:ilvl="0" w:tplc="934AF76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F61C8"/>
    <w:multiLevelType w:val="hybridMultilevel"/>
    <w:tmpl w:val="23AE3796"/>
    <w:lvl w:ilvl="0" w:tplc="4CC80910">
      <w:start w:val="19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29"/>
    <w:rsid w:val="00081B2F"/>
    <w:rsid w:val="000862C3"/>
    <w:rsid w:val="001144A8"/>
    <w:rsid w:val="001B292F"/>
    <w:rsid w:val="00245CB4"/>
    <w:rsid w:val="002869D0"/>
    <w:rsid w:val="00294C3B"/>
    <w:rsid w:val="002C62B0"/>
    <w:rsid w:val="002E5BC1"/>
    <w:rsid w:val="003651F3"/>
    <w:rsid w:val="003B4B8B"/>
    <w:rsid w:val="004870FB"/>
    <w:rsid w:val="004C2C90"/>
    <w:rsid w:val="00637DE4"/>
    <w:rsid w:val="006D701E"/>
    <w:rsid w:val="007F3D71"/>
    <w:rsid w:val="00805C13"/>
    <w:rsid w:val="008F0A73"/>
    <w:rsid w:val="00A03223"/>
    <w:rsid w:val="00A50449"/>
    <w:rsid w:val="00B45C61"/>
    <w:rsid w:val="00B73FF6"/>
    <w:rsid w:val="00BB0050"/>
    <w:rsid w:val="00BE0088"/>
    <w:rsid w:val="00C94315"/>
    <w:rsid w:val="00DA79F9"/>
    <w:rsid w:val="00DC43C7"/>
    <w:rsid w:val="00DF2EE0"/>
    <w:rsid w:val="00E1396E"/>
    <w:rsid w:val="00E31F0E"/>
    <w:rsid w:val="00EC44D0"/>
    <w:rsid w:val="00E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6C66"/>
  <w15:chartTrackingRefBased/>
  <w15:docId w15:val="{3506BA0F-75DC-8A4B-9233-03CD2D3A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829"/>
  </w:style>
  <w:style w:type="paragraph" w:styleId="Heading1">
    <w:name w:val="heading 1"/>
    <w:basedOn w:val="Normal"/>
    <w:next w:val="Normal"/>
    <w:link w:val="Heading1Char"/>
    <w:uiPriority w:val="9"/>
    <w:qFormat/>
    <w:rsid w:val="00EC582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829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82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82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82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82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82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82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82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82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82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82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82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829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829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829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829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829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82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5829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C582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82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582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C5829"/>
    <w:rPr>
      <w:b/>
      <w:color w:val="ED7D31" w:themeColor="accent2"/>
    </w:rPr>
  </w:style>
  <w:style w:type="character" w:styleId="Emphasis">
    <w:name w:val="Emphasis"/>
    <w:uiPriority w:val="20"/>
    <w:qFormat/>
    <w:rsid w:val="00EC582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C582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EC5829"/>
  </w:style>
  <w:style w:type="paragraph" w:styleId="ListParagraph">
    <w:name w:val="List Paragraph"/>
    <w:basedOn w:val="Normal"/>
    <w:uiPriority w:val="34"/>
    <w:qFormat/>
    <w:rsid w:val="00EC58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58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C58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82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829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EC5829"/>
    <w:rPr>
      <w:i/>
    </w:rPr>
  </w:style>
  <w:style w:type="character" w:styleId="IntenseEmphasis">
    <w:name w:val="Intense Emphasis"/>
    <w:uiPriority w:val="21"/>
    <w:qFormat/>
    <w:rsid w:val="00EC5829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EC5829"/>
    <w:rPr>
      <w:b/>
    </w:rPr>
  </w:style>
  <w:style w:type="character" w:styleId="IntenseReference">
    <w:name w:val="Intense Reference"/>
    <w:uiPriority w:val="32"/>
    <w:qFormat/>
    <w:rsid w:val="00EC582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C582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58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Richards</dc:creator>
  <cp:keywords/>
  <dc:description/>
  <cp:lastModifiedBy>Troy Richards</cp:lastModifiedBy>
  <cp:revision>7</cp:revision>
  <cp:lastPrinted>2020-04-28T15:15:00Z</cp:lastPrinted>
  <dcterms:created xsi:type="dcterms:W3CDTF">2020-06-25T18:59:00Z</dcterms:created>
  <dcterms:modified xsi:type="dcterms:W3CDTF">2021-06-24T00:52:00Z</dcterms:modified>
</cp:coreProperties>
</file>