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D25AFF7" w:rsidR="003651F3" w:rsidRDefault="00BB0050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April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37F7CB67" w14:textId="22633672" w:rsidR="00BB0050" w:rsidRPr="00BB0050" w:rsidRDefault="00BB0050" w:rsidP="00BB00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3B4322">
        <w:rPr>
          <w:rFonts w:ascii="Times" w:hAnsi="Times" w:cs="Times New Roman"/>
          <w:sz w:val="28"/>
        </w:rPr>
        <w:t>Deuteronomy 27:1-28:68; Psalm 39:12-13; Proverbs 13:7-8; Luke 6:27-49</w:t>
      </w:r>
    </w:p>
    <w:p w14:paraId="7EA93D42" w14:textId="0F1E1747" w:rsidR="00BB0050" w:rsidRPr="00BB0050" w:rsidRDefault="00BB0050" w:rsidP="00BB00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Deuteronomy 29:1-30:20; Psalm 40:1-5; Proverbs 13:9-10; Luke 7:1-30</w:t>
      </w:r>
    </w:p>
    <w:p w14:paraId="3E3AE57F" w14:textId="57DCE66B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31:1-32:52; Psalm 40:6-12; Proverbs 13:11-12; Luke 7:31-50</w:t>
      </w:r>
    </w:p>
    <w:p w14:paraId="748320AF" w14:textId="5BDB6194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Deuteronomy 33:1-</w:t>
      </w:r>
      <w:proofErr w:type="gramStart"/>
      <w:r w:rsidRPr="00BB0050">
        <w:rPr>
          <w:rFonts w:ascii="Times" w:hAnsi="Times" w:cs="Times New Roman"/>
          <w:b/>
          <w:bCs/>
          <w:i/>
          <w:iCs/>
          <w:sz w:val="28"/>
        </w:rPr>
        <w:t>34:12;Psalm</w:t>
      </w:r>
      <w:proofErr w:type="gramEnd"/>
      <w:r w:rsidRPr="00BB0050">
        <w:rPr>
          <w:rFonts w:ascii="Times" w:hAnsi="Times" w:cs="Times New Roman"/>
          <w:b/>
          <w:bCs/>
          <w:i/>
          <w:iCs/>
          <w:sz w:val="28"/>
        </w:rPr>
        <w:t xml:space="preserve"> 40:13-17;Proverbs 13:13-14; Luke 8:1-25</w:t>
      </w:r>
    </w:p>
    <w:p w14:paraId="203B7384" w14:textId="13076574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1:1-2:24; Psalm 41:1-13; Proverbs 13:15-16; Luke 8:26-56</w:t>
      </w:r>
    </w:p>
    <w:p w14:paraId="48C8BBBC" w14:textId="6374430F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3:1-4:24; Psalm 42:1-5; Proverbs 13:17-18; Luke 9:1-17</w:t>
      </w:r>
    </w:p>
    <w:p w14:paraId="6D224A67" w14:textId="79AB1383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5:1-6:27; Psalm 42:6-11; Proverbs 13:19-21; Luke 9:18-36</w:t>
      </w:r>
    </w:p>
    <w:p w14:paraId="5ED5484E" w14:textId="2F4267D4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7:1-8:35; Psalm 43:1-5; Proverbs 13:22-23; Luke 9:37-62</w:t>
      </w:r>
    </w:p>
    <w:p w14:paraId="4005213F" w14:textId="2C9741D3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9:1-10:43; Psalm 44:1-3; Proverbs 13:24-25; Luke 10:1-24</w:t>
      </w:r>
    </w:p>
    <w:p w14:paraId="6CA7677E" w14:textId="6249F63C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11:1-12:24; Psalm 44:4-19; Proverbs 14:1-2; Luke 10:25-42</w:t>
      </w:r>
    </w:p>
    <w:p w14:paraId="6D3A336C" w14:textId="77777777" w:rsid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13:1-14:15; Psalm 44:20-26; Proverbs 14:3; Luke 11:1-28</w:t>
      </w:r>
    </w:p>
    <w:p w14:paraId="78A4ED4F" w14:textId="015C8C1E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15:1-16:10; Psalm 45:1-5; Proverbs 14:4-5; Luke 11:29-54</w:t>
      </w:r>
    </w:p>
    <w:p w14:paraId="71147263" w14:textId="6B415294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17:1-18:28; Psalm 45:6-17; Proverbs 14:6; Luke 12:1-31</w:t>
      </w:r>
    </w:p>
    <w:p w14:paraId="016E4E83" w14:textId="7F77C2B8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19:1-20:9; Psalm 46:1-6; Proverbs 14:7-11; Luke 12:32-59</w:t>
      </w:r>
    </w:p>
    <w:p w14:paraId="045294B5" w14:textId="16811980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21:1-22:34; Psalm 46:7-11; Proverbs 14:12-13; Luke 13:1-22</w:t>
      </w:r>
    </w:p>
    <w:p w14:paraId="273C23AA" w14:textId="0A5B712E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23:1-24:33; Psalm 47:1-9; Proverbs 14:14; Luke 13:23-35</w:t>
      </w:r>
    </w:p>
    <w:p w14:paraId="74DB9604" w14:textId="2A4EC603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1:1-2:23; Psalm 48:1-8; Proverbs 14:15-17; Luke 14:1-24</w:t>
      </w:r>
    </w:p>
    <w:p w14:paraId="2717109D" w14:textId="77777777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3:1-4:24; Psalm 48:9-14; Proverbs 14:18-19; Luke 14:25-35</w:t>
      </w:r>
    </w:p>
    <w:p w14:paraId="29CABC76" w14:textId="3ED1D05E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5:1-6:40; Psalm 49:1-9; Proverbs 14:20-21; Luke 15:1-10</w:t>
      </w:r>
    </w:p>
    <w:p w14:paraId="3A9A8145" w14:textId="3EFECAC5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7:1-8:35; Psalm 49:10-20; Proverbs 14:22-24; Luke 15:11-32</w:t>
      </w:r>
    </w:p>
    <w:p w14:paraId="33DB9666" w14:textId="1DA927B1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9:1-10:18; Psalm 50:1-6; Proverbs 14:25-27; Luke 16:1-31</w:t>
      </w:r>
    </w:p>
    <w:p w14:paraId="5F2D3349" w14:textId="3EC372D6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11:1-12:15; Psalm 50:7-15; Proverbs 14:28; Luke 17:1-19</w:t>
      </w:r>
    </w:p>
    <w:p w14:paraId="247F7E53" w14:textId="05068197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13:1-14:20; Psalm 50:16-23; Proverbs 14:29-30; Luke 17:20-37</w:t>
      </w:r>
    </w:p>
    <w:p w14:paraId="7A44E3E3" w14:textId="08DD1CA1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15:1-16:31; Psalm 51:1-6; Proverbs 14:31-32; Luke 18:1-23</w:t>
      </w:r>
    </w:p>
    <w:p w14:paraId="3FE77AFE" w14:textId="77777777" w:rsidR="00BB0050" w:rsidRPr="001A4E34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17:1-19:30; Psalm 51:7-11; Proverbs 14:33-35; Luke 18:24-43</w:t>
      </w:r>
    </w:p>
    <w:p w14:paraId="3107EBA8" w14:textId="27B8D26B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20:1-21:25; Psalm 51:12-19; Proverbs 15:1-3; Luke 19:1-27</w:t>
      </w:r>
    </w:p>
    <w:p w14:paraId="462680E3" w14:textId="6AEF228E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Ruth 1:1-2:23; Psalm 52:1-5; Proverbs 15:4-5; Luke 19:28-48</w:t>
      </w:r>
    </w:p>
    <w:p w14:paraId="72CEC0E2" w14:textId="75B61173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Ruth 3:1-4:22; Psalm 52:6-9; Proverbs 15:6-7; Luke 20:1-26</w:t>
      </w:r>
    </w:p>
    <w:p w14:paraId="768FBA72" w14:textId="725E3026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1:1-3:21; Psalm 53:1-6; Proverbs 15:8-11; Luke 20:27-47</w:t>
      </w:r>
    </w:p>
    <w:p w14:paraId="02F09185" w14:textId="77777777" w:rsidR="00BB0050" w:rsidRPr="00BB0050" w:rsidRDefault="00BB0050" w:rsidP="00BB005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1 Samuel 4:1-5:12; Psalm 54:1-7; Proverbs 15:12-13; Luke 21:1-19</w:t>
      </w:r>
    </w:p>
    <w:p w14:paraId="23169038" w14:textId="77777777" w:rsidR="001B292F" w:rsidRPr="001B292F" w:rsidRDefault="001B292F" w:rsidP="001B292F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  <w:bookmarkStart w:id="0" w:name="_GoBack"/>
      <w:bookmarkEnd w:id="0"/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B292F"/>
    <w:rsid w:val="002E5BC1"/>
    <w:rsid w:val="003651F3"/>
    <w:rsid w:val="004870FB"/>
    <w:rsid w:val="007F3D71"/>
    <w:rsid w:val="008F0A73"/>
    <w:rsid w:val="00A03223"/>
    <w:rsid w:val="00A50449"/>
    <w:rsid w:val="00B45C61"/>
    <w:rsid w:val="00B73FF6"/>
    <w:rsid w:val="00BB0050"/>
    <w:rsid w:val="00BE0088"/>
    <w:rsid w:val="00DC43C7"/>
    <w:rsid w:val="00DF2EE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3</cp:revision>
  <dcterms:created xsi:type="dcterms:W3CDTF">2020-03-25T18:15:00Z</dcterms:created>
  <dcterms:modified xsi:type="dcterms:W3CDTF">2020-03-25T18:25:00Z</dcterms:modified>
</cp:coreProperties>
</file>